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3794" w14:textId="77777777" w:rsidR="00C60AE5" w:rsidRPr="00682143" w:rsidRDefault="001C1EE4" w:rsidP="00682143">
      <w:pPr>
        <w:spacing w:before="100" w:beforeAutospacing="1" w:after="0"/>
        <w:ind w:hanging="57"/>
        <w:jc w:val="center"/>
        <w:rPr>
          <w:b/>
          <w:sz w:val="28"/>
          <w:szCs w:val="28"/>
        </w:rPr>
      </w:pPr>
      <w:r w:rsidRPr="00682143">
        <w:rPr>
          <w:b/>
          <w:sz w:val="28"/>
          <w:szCs w:val="28"/>
        </w:rPr>
        <w:t>BLYTON PARK</w:t>
      </w:r>
    </w:p>
    <w:p w14:paraId="5088F99D" w14:textId="77777777" w:rsidR="001C1EE4" w:rsidRPr="00682143" w:rsidRDefault="001C1EE4" w:rsidP="00682143">
      <w:pPr>
        <w:jc w:val="center"/>
        <w:rPr>
          <w:b/>
          <w:sz w:val="28"/>
          <w:szCs w:val="28"/>
        </w:rPr>
      </w:pPr>
      <w:r w:rsidRPr="00682143">
        <w:rPr>
          <w:b/>
          <w:sz w:val="28"/>
          <w:szCs w:val="28"/>
        </w:rPr>
        <w:t xml:space="preserve">Declaration to be signed by all </w:t>
      </w:r>
      <w:proofErr w:type="gramStart"/>
      <w:r w:rsidRPr="00682143">
        <w:rPr>
          <w:b/>
          <w:sz w:val="28"/>
          <w:szCs w:val="28"/>
        </w:rPr>
        <w:t>participants</w:t>
      </w:r>
      <w:proofErr w:type="gramEnd"/>
    </w:p>
    <w:p w14:paraId="31DCD580" w14:textId="188E91E2" w:rsidR="001C1EE4" w:rsidRPr="00682143" w:rsidRDefault="00F8183C" w:rsidP="00682143">
      <w:pPr>
        <w:pBdr>
          <w:top w:val="single" w:sz="4" w:space="1" w:color="auto"/>
          <w:left w:val="single" w:sz="4" w:space="4" w:color="auto"/>
          <w:bottom w:val="single" w:sz="4" w:space="1" w:color="auto"/>
          <w:right w:val="single" w:sz="4" w:space="4" w:color="auto"/>
        </w:pBdr>
        <w:jc w:val="center"/>
        <w:rPr>
          <w:b/>
          <w:sz w:val="32"/>
          <w:szCs w:val="32"/>
        </w:rPr>
      </w:pPr>
      <w:r>
        <w:rPr>
          <w:b/>
          <w:noProof/>
          <w:sz w:val="32"/>
          <w:szCs w:val="32"/>
        </w:rPr>
        <mc:AlternateContent>
          <mc:Choice Requires="wps">
            <w:drawing>
              <wp:anchor distT="0" distB="0" distL="114300" distR="114300" simplePos="0" relativeHeight="251659264" behindDoc="1" locked="0" layoutInCell="1" allowOverlap="1" wp14:anchorId="307F4E77" wp14:editId="6FD81A73">
                <wp:simplePos x="0" y="0"/>
                <wp:positionH relativeFrom="margin">
                  <wp:posOffset>-69215</wp:posOffset>
                </wp:positionH>
                <wp:positionV relativeFrom="paragraph">
                  <wp:posOffset>638175</wp:posOffset>
                </wp:positionV>
                <wp:extent cx="6797040" cy="3276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6797040" cy="327660"/>
                        </a:xfrm>
                        <a:prstGeom prst="rect">
                          <a:avLst/>
                        </a:prstGeom>
                        <a:solidFill>
                          <a:schemeClr val="lt1"/>
                        </a:solidFill>
                        <a:ln w="6350">
                          <a:solidFill>
                            <a:prstClr val="black"/>
                          </a:solidFill>
                        </a:ln>
                      </wps:spPr>
                      <wps:txbx>
                        <w:txbxContent>
                          <w:p w14:paraId="70BB7F79" w14:textId="1D0E40F0" w:rsidR="00F8183C" w:rsidRDefault="00F81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7F4E77" id="_x0000_t202" coordsize="21600,21600" o:spt="202" path="m,l,21600r21600,l21600,xe">
                <v:stroke joinstyle="miter"/>
                <v:path gradientshapeok="t" o:connecttype="rect"/>
              </v:shapetype>
              <v:shape id="Text Box 1" o:spid="_x0000_s1026" type="#_x0000_t202" style="position:absolute;left:0;text-align:left;margin-left:-5.45pt;margin-top:50.25pt;width:535.2pt;height:25.8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" fillcolor="white [3201]" strokeweight=".5pt">
                <v:textbox>
                  <w:txbxContent>
                    <w:p w14:paraId="70BB7F79" w14:textId="1D0E40F0" w:rsidR="00F8183C" w:rsidRDefault="00F8183C"/>
                  </w:txbxContent>
                </v:textbox>
                <w10:wrap anchorx="margin"/>
              </v:shape>
            </w:pict>
          </mc:Fallback>
        </mc:AlternateContent>
      </w:r>
      <w:r w:rsidR="001C1EE4" w:rsidRPr="00682143">
        <w:rPr>
          <w:b/>
          <w:sz w:val="32"/>
          <w:szCs w:val="32"/>
        </w:rPr>
        <w:t>M</w:t>
      </w:r>
      <w:r w:rsidR="00995E43" w:rsidRPr="00682143">
        <w:rPr>
          <w:b/>
          <w:sz w:val="32"/>
          <w:szCs w:val="32"/>
        </w:rPr>
        <w:t>OTORSPORT &amp; PERFORMANCE DRIVING IS DANGEROUS &amp; ACCIDENTS MAY CAUSE SERIOUS INJURY OR DEATH.</w:t>
      </w:r>
    </w:p>
    <w:p w14:paraId="7FF764B1" w14:textId="04CCD842" w:rsidR="001C1EE4" w:rsidRPr="00682143" w:rsidRDefault="001C1EE4" w:rsidP="00682143">
      <w:pPr>
        <w:jc w:val="both"/>
        <w:rPr>
          <w:b/>
          <w:sz w:val="24"/>
          <w:szCs w:val="24"/>
        </w:rPr>
      </w:pPr>
      <w:r w:rsidRPr="00682143">
        <w:rPr>
          <w:b/>
          <w:sz w:val="24"/>
          <w:szCs w:val="24"/>
        </w:rPr>
        <w:t>I hereby declare that:</w:t>
      </w:r>
      <w:r w:rsidR="00552A0B" w:rsidRPr="00682143">
        <w:rPr>
          <w:b/>
          <w:sz w:val="24"/>
          <w:szCs w:val="24"/>
        </w:rPr>
        <w:tab/>
      </w:r>
      <w:r w:rsidR="00552A0B" w:rsidRPr="00682143">
        <w:rPr>
          <w:b/>
          <w:sz w:val="24"/>
          <w:szCs w:val="24"/>
        </w:rPr>
        <w:tab/>
      </w:r>
      <w:r w:rsidR="00552A0B" w:rsidRPr="00682143">
        <w:rPr>
          <w:b/>
          <w:sz w:val="24"/>
          <w:szCs w:val="24"/>
        </w:rPr>
        <w:tab/>
        <w:t>Dated:</w:t>
      </w:r>
      <w:r w:rsidR="00751A85">
        <w:rPr>
          <w:b/>
          <w:sz w:val="24"/>
          <w:szCs w:val="24"/>
        </w:rPr>
        <w:t xml:space="preserve"> </w:t>
      </w:r>
      <w:r w:rsidR="00364216">
        <w:rPr>
          <w:b/>
          <w:sz w:val="24"/>
          <w:szCs w:val="24"/>
        </w:rPr>
        <w:t>2</w:t>
      </w:r>
      <w:r w:rsidR="007F6CB6">
        <w:rPr>
          <w:b/>
          <w:sz w:val="24"/>
          <w:szCs w:val="24"/>
        </w:rPr>
        <w:t>5 JUNE 2</w:t>
      </w:r>
      <w:r w:rsidR="00364216">
        <w:rPr>
          <w:b/>
          <w:sz w:val="24"/>
          <w:szCs w:val="24"/>
        </w:rPr>
        <w:t>021</w:t>
      </w:r>
    </w:p>
    <w:p w14:paraId="50DEC84B" w14:textId="77777777" w:rsidR="001C1EE4" w:rsidRPr="002A075B" w:rsidRDefault="001C1EE4" w:rsidP="00682143">
      <w:pPr>
        <w:pStyle w:val="ListParagraph"/>
        <w:numPr>
          <w:ilvl w:val="0"/>
          <w:numId w:val="2"/>
        </w:numPr>
        <w:ind w:left="360"/>
        <w:jc w:val="both"/>
        <w:rPr>
          <w:sz w:val="20"/>
          <w:szCs w:val="20"/>
        </w:rPr>
      </w:pPr>
      <w:r w:rsidRPr="002A075B">
        <w:rPr>
          <w:sz w:val="20"/>
          <w:szCs w:val="20"/>
        </w:rPr>
        <w:t>I have read the rules printed overleaf and agree to abide by them.</w:t>
      </w:r>
      <w:r w:rsidR="00EE7B3D">
        <w:rPr>
          <w:sz w:val="20"/>
          <w:szCs w:val="20"/>
        </w:rPr>
        <w:t xml:space="preserve"> I specifically understand and acknowledge that representatives and</w:t>
      </w:r>
      <w:r w:rsidR="002E13D9">
        <w:rPr>
          <w:sz w:val="20"/>
          <w:szCs w:val="20"/>
        </w:rPr>
        <w:t>/or</w:t>
      </w:r>
      <w:r w:rsidR="00EE7B3D">
        <w:rPr>
          <w:sz w:val="20"/>
          <w:szCs w:val="20"/>
        </w:rPr>
        <w:t xml:space="preserve"> employees of</w:t>
      </w:r>
      <w:r w:rsidR="005A2F9F">
        <w:rPr>
          <w:sz w:val="20"/>
          <w:szCs w:val="20"/>
        </w:rPr>
        <w:t xml:space="preserve"> LNT Aviation Ltd. </w:t>
      </w:r>
      <w:r w:rsidR="00EE7B3D">
        <w:rPr>
          <w:sz w:val="20"/>
          <w:szCs w:val="20"/>
        </w:rPr>
        <w:t>(the “Company”)</w:t>
      </w:r>
      <w:r w:rsidR="002E13D9">
        <w:rPr>
          <w:sz w:val="20"/>
          <w:szCs w:val="20"/>
        </w:rPr>
        <w:t xml:space="preserve"> have the right to stop my participation without any refund being due to me if I am found to be not following any of the rules made known to me.</w:t>
      </w:r>
    </w:p>
    <w:p w14:paraId="0DB6D7F7" w14:textId="77777777" w:rsidR="001C1EE4" w:rsidRPr="002A075B" w:rsidRDefault="001C1EE4" w:rsidP="00682143">
      <w:pPr>
        <w:pStyle w:val="ListParagraph"/>
        <w:numPr>
          <w:ilvl w:val="0"/>
          <w:numId w:val="2"/>
        </w:numPr>
        <w:ind w:left="360"/>
        <w:jc w:val="both"/>
        <w:rPr>
          <w:sz w:val="20"/>
          <w:szCs w:val="20"/>
        </w:rPr>
      </w:pPr>
      <w:r w:rsidRPr="002A075B">
        <w:rPr>
          <w:sz w:val="20"/>
          <w:szCs w:val="20"/>
        </w:rPr>
        <w:t>I will be taking part in performance driving and acknowledge that this is a dangerous activity.</w:t>
      </w:r>
    </w:p>
    <w:p w14:paraId="3A87D5BA" w14:textId="77777777" w:rsidR="001C1EE4" w:rsidRPr="00117596" w:rsidRDefault="001C1EE4" w:rsidP="00682143">
      <w:pPr>
        <w:pStyle w:val="ListParagraph"/>
        <w:numPr>
          <w:ilvl w:val="0"/>
          <w:numId w:val="2"/>
        </w:numPr>
        <w:ind w:left="360"/>
        <w:jc w:val="both"/>
        <w:rPr>
          <w:sz w:val="20"/>
          <w:szCs w:val="20"/>
        </w:rPr>
      </w:pPr>
      <w:r w:rsidRPr="002E13D9">
        <w:rPr>
          <w:sz w:val="20"/>
          <w:szCs w:val="20"/>
        </w:rPr>
        <w:t>I understand that racing</w:t>
      </w:r>
      <w:r w:rsidR="00CF2769">
        <w:rPr>
          <w:sz w:val="20"/>
          <w:szCs w:val="20"/>
        </w:rPr>
        <w:t xml:space="preserve"> against</w:t>
      </w:r>
      <w:r w:rsidRPr="002E13D9">
        <w:rPr>
          <w:sz w:val="20"/>
          <w:szCs w:val="20"/>
        </w:rPr>
        <w:t xml:space="preserve"> other cars is not permitted</w:t>
      </w:r>
      <w:r w:rsidR="00CF2769">
        <w:rPr>
          <w:sz w:val="20"/>
          <w:szCs w:val="20"/>
        </w:rPr>
        <w:t>.</w:t>
      </w:r>
    </w:p>
    <w:p w14:paraId="081F26DA" w14:textId="77777777" w:rsidR="001C1EE4" w:rsidRPr="002A075B" w:rsidRDefault="001C1EE4" w:rsidP="00682143">
      <w:pPr>
        <w:pStyle w:val="ListParagraph"/>
        <w:numPr>
          <w:ilvl w:val="0"/>
          <w:numId w:val="2"/>
        </w:numPr>
        <w:ind w:left="360"/>
        <w:jc w:val="both"/>
        <w:rPr>
          <w:sz w:val="20"/>
          <w:szCs w:val="20"/>
        </w:rPr>
      </w:pPr>
      <w:r w:rsidRPr="002A075B">
        <w:rPr>
          <w:sz w:val="20"/>
          <w:szCs w:val="20"/>
        </w:rPr>
        <w:t xml:space="preserve">I am in good </w:t>
      </w:r>
      <w:proofErr w:type="gramStart"/>
      <w:r w:rsidRPr="002A075B">
        <w:rPr>
          <w:sz w:val="20"/>
          <w:szCs w:val="20"/>
        </w:rPr>
        <w:t>health,</w:t>
      </w:r>
      <w:proofErr w:type="gramEnd"/>
      <w:r w:rsidRPr="002A075B">
        <w:rPr>
          <w:sz w:val="20"/>
          <w:szCs w:val="20"/>
        </w:rPr>
        <w:t xml:space="preserve"> my eyesight is adequate for this activity and I do not have any medical condition which may hinder my ability to be in full control of a vehicle.</w:t>
      </w:r>
    </w:p>
    <w:p w14:paraId="2E222A5A" w14:textId="77777777" w:rsidR="001C1EE4" w:rsidRPr="002A075B" w:rsidRDefault="001C1EE4" w:rsidP="00682143">
      <w:pPr>
        <w:pStyle w:val="ListParagraph"/>
        <w:numPr>
          <w:ilvl w:val="0"/>
          <w:numId w:val="2"/>
        </w:numPr>
        <w:ind w:left="360"/>
        <w:jc w:val="both"/>
        <w:rPr>
          <w:sz w:val="20"/>
          <w:szCs w:val="20"/>
        </w:rPr>
      </w:pPr>
      <w:r w:rsidRPr="002A075B">
        <w:rPr>
          <w:sz w:val="20"/>
          <w:szCs w:val="20"/>
        </w:rPr>
        <w:t xml:space="preserve">I am responsible for the way I use the car on the circuit and for the level of protective clothing, including </w:t>
      </w:r>
      <w:r w:rsidR="00CF2769">
        <w:rPr>
          <w:sz w:val="20"/>
          <w:szCs w:val="20"/>
        </w:rPr>
        <w:t xml:space="preserve">the </w:t>
      </w:r>
      <w:r w:rsidRPr="002A075B">
        <w:rPr>
          <w:sz w:val="20"/>
          <w:szCs w:val="20"/>
        </w:rPr>
        <w:t>helmet which I choose to wear.</w:t>
      </w:r>
    </w:p>
    <w:p w14:paraId="6FBF782A" w14:textId="77777777" w:rsidR="001C1EE4" w:rsidRPr="002A075B" w:rsidRDefault="001C1EE4" w:rsidP="00682143">
      <w:pPr>
        <w:pStyle w:val="ListParagraph"/>
        <w:numPr>
          <w:ilvl w:val="0"/>
          <w:numId w:val="2"/>
        </w:numPr>
        <w:ind w:left="360"/>
        <w:jc w:val="both"/>
        <w:rPr>
          <w:sz w:val="20"/>
          <w:szCs w:val="20"/>
        </w:rPr>
      </w:pPr>
      <w:r w:rsidRPr="002A075B">
        <w:rPr>
          <w:sz w:val="20"/>
          <w:szCs w:val="20"/>
        </w:rPr>
        <w:t>I am not under the influence of alcohol, drugs or any other medication which may affect my driving ability.</w:t>
      </w:r>
    </w:p>
    <w:p w14:paraId="1F71C950" w14:textId="77777777" w:rsidR="001C1EE4" w:rsidRPr="002A075B" w:rsidRDefault="001C1EE4" w:rsidP="00682143">
      <w:pPr>
        <w:pStyle w:val="ListParagraph"/>
        <w:numPr>
          <w:ilvl w:val="0"/>
          <w:numId w:val="2"/>
        </w:numPr>
        <w:ind w:left="360"/>
        <w:jc w:val="both"/>
        <w:rPr>
          <w:sz w:val="20"/>
          <w:szCs w:val="20"/>
        </w:rPr>
      </w:pPr>
      <w:r w:rsidRPr="002A075B">
        <w:rPr>
          <w:sz w:val="20"/>
          <w:szCs w:val="20"/>
        </w:rPr>
        <w:t>I hold a current</w:t>
      </w:r>
      <w:r w:rsidR="00EE7B3D">
        <w:rPr>
          <w:sz w:val="20"/>
          <w:szCs w:val="20"/>
        </w:rPr>
        <w:t>,</w:t>
      </w:r>
      <w:r w:rsidRPr="002A075B">
        <w:rPr>
          <w:sz w:val="20"/>
          <w:szCs w:val="20"/>
        </w:rPr>
        <w:t xml:space="preserve"> full driving licence</w:t>
      </w:r>
      <w:r w:rsidR="005C09F9" w:rsidRPr="002A075B">
        <w:rPr>
          <w:sz w:val="20"/>
          <w:szCs w:val="20"/>
        </w:rPr>
        <w:t xml:space="preserve"> entitling me to drive on the public highway in the UK or if I do not hold such a </w:t>
      </w:r>
      <w:proofErr w:type="gramStart"/>
      <w:r w:rsidR="005C09F9" w:rsidRPr="002A075B">
        <w:rPr>
          <w:sz w:val="20"/>
          <w:szCs w:val="20"/>
        </w:rPr>
        <w:t>licence</w:t>
      </w:r>
      <w:proofErr w:type="gramEnd"/>
      <w:r w:rsidR="005C09F9" w:rsidRPr="002A075B">
        <w:rPr>
          <w:sz w:val="20"/>
          <w:szCs w:val="20"/>
        </w:rPr>
        <w:t xml:space="preserve"> I have advised the </w:t>
      </w:r>
      <w:r w:rsidR="00117596">
        <w:rPr>
          <w:sz w:val="20"/>
          <w:szCs w:val="20"/>
        </w:rPr>
        <w:t>employees and/or representatives of the Company</w:t>
      </w:r>
      <w:r w:rsidR="005C09F9" w:rsidRPr="002A075B">
        <w:rPr>
          <w:sz w:val="20"/>
          <w:szCs w:val="20"/>
        </w:rPr>
        <w:t xml:space="preserve"> and filled in the box below.</w:t>
      </w:r>
    </w:p>
    <w:p w14:paraId="6B44C4D2" w14:textId="77777777" w:rsidR="005C09F9" w:rsidRPr="002A075B" w:rsidRDefault="005C09F9" w:rsidP="00682143">
      <w:pPr>
        <w:pStyle w:val="ListParagraph"/>
        <w:numPr>
          <w:ilvl w:val="0"/>
          <w:numId w:val="2"/>
        </w:numPr>
        <w:ind w:left="360"/>
        <w:jc w:val="both"/>
        <w:rPr>
          <w:sz w:val="20"/>
          <w:szCs w:val="20"/>
        </w:rPr>
      </w:pPr>
      <w:r w:rsidRPr="002A075B">
        <w:rPr>
          <w:sz w:val="20"/>
          <w:szCs w:val="20"/>
        </w:rPr>
        <w:t>I have taken the opportunity to familiarise myself with the circuit and all the safety procedures.</w:t>
      </w:r>
    </w:p>
    <w:p w14:paraId="483FA66C" w14:textId="77777777" w:rsidR="005C09F9" w:rsidRPr="002A075B" w:rsidRDefault="005C09F9" w:rsidP="00682143">
      <w:pPr>
        <w:pStyle w:val="ListParagraph"/>
        <w:numPr>
          <w:ilvl w:val="0"/>
          <w:numId w:val="2"/>
        </w:numPr>
        <w:ind w:left="360"/>
        <w:jc w:val="both"/>
        <w:rPr>
          <w:sz w:val="20"/>
          <w:szCs w:val="20"/>
        </w:rPr>
      </w:pPr>
      <w:r w:rsidRPr="002A075B">
        <w:rPr>
          <w:sz w:val="20"/>
          <w:szCs w:val="20"/>
        </w:rPr>
        <w:t>I acknowledge that it is a condition of my participation in any driving activity that in the event of any accident, loss or damage occurring I will not pursue any claim for damages against any other participant (save in respect of injury or death</w:t>
      </w:r>
      <w:r w:rsidR="00C36204">
        <w:rPr>
          <w:sz w:val="20"/>
          <w:szCs w:val="20"/>
        </w:rPr>
        <w:t xml:space="preserve"> which is caused by their negligence</w:t>
      </w:r>
      <w:r w:rsidRPr="002A075B">
        <w:rPr>
          <w:sz w:val="20"/>
          <w:szCs w:val="20"/>
        </w:rPr>
        <w:t>).</w:t>
      </w:r>
    </w:p>
    <w:p w14:paraId="4CE05A12" w14:textId="77777777" w:rsidR="005C09F9" w:rsidRDefault="005C09F9" w:rsidP="00682143">
      <w:pPr>
        <w:pStyle w:val="ListParagraph"/>
        <w:numPr>
          <w:ilvl w:val="0"/>
          <w:numId w:val="2"/>
        </w:numPr>
        <w:ind w:left="360"/>
        <w:jc w:val="both"/>
        <w:rPr>
          <w:sz w:val="20"/>
          <w:szCs w:val="20"/>
        </w:rPr>
      </w:pPr>
      <w:r w:rsidRPr="002A075B">
        <w:rPr>
          <w:sz w:val="20"/>
          <w:szCs w:val="20"/>
        </w:rPr>
        <w:t>I agree to</w:t>
      </w:r>
      <w:r w:rsidR="0080686E">
        <w:rPr>
          <w:sz w:val="20"/>
          <w:szCs w:val="20"/>
        </w:rPr>
        <w:t xml:space="preserve"> indemnify and</w:t>
      </w:r>
      <w:r w:rsidRPr="002A075B">
        <w:rPr>
          <w:sz w:val="20"/>
          <w:szCs w:val="20"/>
        </w:rPr>
        <w:t xml:space="preserve"> keep indemnified </w:t>
      </w:r>
      <w:r w:rsidR="00EE7B3D">
        <w:rPr>
          <w:sz w:val="20"/>
          <w:szCs w:val="20"/>
        </w:rPr>
        <w:t>the Company</w:t>
      </w:r>
      <w:r w:rsidR="00716BFF">
        <w:rPr>
          <w:sz w:val="20"/>
          <w:szCs w:val="20"/>
        </w:rPr>
        <w:t>,</w:t>
      </w:r>
      <w:r w:rsidRPr="002A075B">
        <w:rPr>
          <w:sz w:val="20"/>
          <w:szCs w:val="20"/>
        </w:rPr>
        <w:t xml:space="preserve"> </w:t>
      </w:r>
      <w:proofErr w:type="gramStart"/>
      <w:r w:rsidR="00716BFF">
        <w:rPr>
          <w:sz w:val="20"/>
          <w:szCs w:val="20"/>
        </w:rPr>
        <w:t>i</w:t>
      </w:r>
      <w:r w:rsidRPr="002A075B">
        <w:rPr>
          <w:sz w:val="20"/>
          <w:szCs w:val="20"/>
        </w:rPr>
        <w:t>t</w:t>
      </w:r>
      <w:r w:rsidR="00F57F1E">
        <w:rPr>
          <w:sz w:val="20"/>
          <w:szCs w:val="20"/>
        </w:rPr>
        <w:t>’</w:t>
      </w:r>
      <w:r w:rsidRPr="002A075B">
        <w:rPr>
          <w:sz w:val="20"/>
          <w:szCs w:val="20"/>
        </w:rPr>
        <w:t>s</w:t>
      </w:r>
      <w:proofErr w:type="gramEnd"/>
      <w:r w:rsidRPr="002A075B">
        <w:rPr>
          <w:sz w:val="20"/>
          <w:szCs w:val="20"/>
        </w:rPr>
        <w:t xml:space="preserve"> servants, agents and employees as well as </w:t>
      </w:r>
      <w:r w:rsidRPr="006E4A93">
        <w:rPr>
          <w:sz w:val="20"/>
          <w:szCs w:val="20"/>
        </w:rPr>
        <w:t xml:space="preserve">the </w:t>
      </w:r>
      <w:r w:rsidRPr="00872328">
        <w:rPr>
          <w:sz w:val="20"/>
          <w:szCs w:val="20"/>
        </w:rPr>
        <w:t>Owners of Blyton Park</w:t>
      </w:r>
      <w:r w:rsidRPr="006E4A93">
        <w:rPr>
          <w:sz w:val="20"/>
          <w:szCs w:val="20"/>
        </w:rPr>
        <w:t xml:space="preserve"> and</w:t>
      </w:r>
      <w:r w:rsidRPr="002A075B">
        <w:rPr>
          <w:sz w:val="20"/>
          <w:szCs w:val="20"/>
        </w:rPr>
        <w:t xml:space="preserve"> associates in respect of all claims, costs, expenses and demands in respect of</w:t>
      </w:r>
      <w:r w:rsidR="003A4BD4">
        <w:rPr>
          <w:sz w:val="20"/>
          <w:szCs w:val="20"/>
        </w:rPr>
        <w:t xml:space="preserve"> </w:t>
      </w:r>
      <w:r w:rsidRPr="002A075B">
        <w:rPr>
          <w:sz w:val="20"/>
          <w:szCs w:val="20"/>
        </w:rPr>
        <w:t>any loss and/or damage</w:t>
      </w:r>
      <w:r w:rsidR="00716BFF">
        <w:rPr>
          <w:sz w:val="20"/>
          <w:szCs w:val="20"/>
        </w:rPr>
        <w:t xml:space="preserve"> caused</w:t>
      </w:r>
      <w:r w:rsidRPr="002A075B">
        <w:rPr>
          <w:sz w:val="20"/>
          <w:szCs w:val="20"/>
        </w:rPr>
        <w:t xml:space="preserve"> to</w:t>
      </w:r>
      <w:r w:rsidR="00716BFF">
        <w:rPr>
          <w:sz w:val="20"/>
          <w:szCs w:val="20"/>
        </w:rPr>
        <w:t xml:space="preserve"> the</w:t>
      </w:r>
      <w:r w:rsidRPr="002A075B">
        <w:rPr>
          <w:sz w:val="20"/>
          <w:szCs w:val="20"/>
        </w:rPr>
        <w:t xml:space="preserve"> property of any</w:t>
      </w:r>
      <w:r w:rsidR="00716BFF">
        <w:rPr>
          <w:sz w:val="20"/>
          <w:szCs w:val="20"/>
        </w:rPr>
        <w:t xml:space="preserve"> other</w:t>
      </w:r>
      <w:r w:rsidRPr="002A075B">
        <w:rPr>
          <w:sz w:val="20"/>
          <w:szCs w:val="20"/>
        </w:rPr>
        <w:t xml:space="preserve"> </w:t>
      </w:r>
      <w:r w:rsidR="004F3B45">
        <w:rPr>
          <w:sz w:val="20"/>
          <w:szCs w:val="20"/>
        </w:rPr>
        <w:t xml:space="preserve">participants </w:t>
      </w:r>
      <w:r w:rsidRPr="002A075B">
        <w:rPr>
          <w:sz w:val="20"/>
          <w:szCs w:val="20"/>
        </w:rPr>
        <w:t>at Blyton Park</w:t>
      </w:r>
      <w:r w:rsidR="003A4BD4">
        <w:rPr>
          <w:sz w:val="20"/>
          <w:szCs w:val="20"/>
        </w:rPr>
        <w:t xml:space="preserve"> as a result of any of my actions or</w:t>
      </w:r>
      <w:r w:rsidR="00250881">
        <w:rPr>
          <w:sz w:val="20"/>
          <w:szCs w:val="20"/>
        </w:rPr>
        <w:t xml:space="preserve"> a breach</w:t>
      </w:r>
      <w:r w:rsidRPr="004F3B45">
        <w:rPr>
          <w:sz w:val="20"/>
          <w:szCs w:val="20"/>
        </w:rPr>
        <w:t xml:space="preserve"> of these condition</w:t>
      </w:r>
      <w:r w:rsidR="00716BFF" w:rsidRPr="004F3B45">
        <w:rPr>
          <w:sz w:val="20"/>
          <w:szCs w:val="20"/>
        </w:rPr>
        <w:t>s</w:t>
      </w:r>
      <w:r w:rsidRPr="004F3B45">
        <w:rPr>
          <w:sz w:val="20"/>
          <w:szCs w:val="20"/>
        </w:rPr>
        <w:t xml:space="preserve"> or the rules printed overleaf</w:t>
      </w:r>
      <w:r w:rsidR="001A7144">
        <w:rPr>
          <w:sz w:val="20"/>
          <w:szCs w:val="20"/>
        </w:rPr>
        <w:t>.</w:t>
      </w:r>
    </w:p>
    <w:p w14:paraId="55EC4066" w14:textId="77777777" w:rsidR="00250881" w:rsidRPr="0080686E" w:rsidRDefault="00250881" w:rsidP="00682143">
      <w:pPr>
        <w:pStyle w:val="ListParagraph"/>
        <w:numPr>
          <w:ilvl w:val="0"/>
          <w:numId w:val="2"/>
        </w:numPr>
        <w:ind w:left="360"/>
        <w:jc w:val="both"/>
        <w:rPr>
          <w:sz w:val="20"/>
          <w:szCs w:val="20"/>
        </w:rPr>
      </w:pPr>
      <w:r w:rsidRPr="0080686E">
        <w:rPr>
          <w:sz w:val="20"/>
          <w:szCs w:val="20"/>
        </w:rPr>
        <w:t xml:space="preserve">Neither </w:t>
      </w:r>
      <w:r w:rsidR="0080686E">
        <w:rPr>
          <w:sz w:val="20"/>
          <w:szCs w:val="20"/>
        </w:rPr>
        <w:t>the Company</w:t>
      </w:r>
      <w:r w:rsidR="001A7144">
        <w:rPr>
          <w:sz w:val="20"/>
          <w:szCs w:val="20"/>
        </w:rPr>
        <w:t>, it</w:t>
      </w:r>
      <w:r w:rsidRPr="0080686E">
        <w:rPr>
          <w:sz w:val="20"/>
          <w:szCs w:val="20"/>
        </w:rPr>
        <w:t xml:space="preserve">s servants, agents and employees shall be liable for any injury, loss, damage, claims, costs, expenses, or demands </w:t>
      </w:r>
      <w:r w:rsidR="0080686E" w:rsidRPr="00CF2769">
        <w:rPr>
          <w:sz w:val="20"/>
          <w:szCs w:val="20"/>
        </w:rPr>
        <w:t>(including but not limited to any direct, indirect or consequential losses, loss of profit, loss of reputation and all interest, penalties and legal costs</w:t>
      </w:r>
      <w:r w:rsidR="009A5D08">
        <w:rPr>
          <w:sz w:val="20"/>
          <w:szCs w:val="20"/>
        </w:rPr>
        <w:t>, the consequences of catching Covid-19 including death</w:t>
      </w:r>
      <w:r w:rsidR="0080686E" w:rsidRPr="00CF2769">
        <w:rPr>
          <w:sz w:val="20"/>
          <w:szCs w:val="20"/>
        </w:rPr>
        <w:t>)</w:t>
      </w:r>
      <w:r w:rsidR="0080686E" w:rsidRPr="0080686E">
        <w:rPr>
          <w:sz w:val="20"/>
          <w:szCs w:val="20"/>
        </w:rPr>
        <w:t xml:space="preserve"> suffered </w:t>
      </w:r>
      <w:r w:rsidR="00F35F79" w:rsidRPr="0080686E">
        <w:rPr>
          <w:sz w:val="20"/>
          <w:szCs w:val="20"/>
        </w:rPr>
        <w:t>by me</w:t>
      </w:r>
      <w:r w:rsidRPr="0080686E">
        <w:rPr>
          <w:sz w:val="20"/>
          <w:szCs w:val="20"/>
        </w:rPr>
        <w:t xml:space="preserve"> </w:t>
      </w:r>
      <w:proofErr w:type="gramStart"/>
      <w:r w:rsidRPr="0080686E">
        <w:rPr>
          <w:sz w:val="20"/>
          <w:szCs w:val="20"/>
        </w:rPr>
        <w:t>as a consequence of</w:t>
      </w:r>
      <w:proofErr w:type="gramEnd"/>
      <w:r w:rsidRPr="0080686E">
        <w:rPr>
          <w:sz w:val="20"/>
          <w:szCs w:val="20"/>
        </w:rPr>
        <w:t xml:space="preserve"> my participation, </w:t>
      </w:r>
      <w:r w:rsidR="0080686E">
        <w:rPr>
          <w:sz w:val="20"/>
          <w:szCs w:val="20"/>
        </w:rPr>
        <w:t xml:space="preserve">except in the case of </w:t>
      </w:r>
      <w:r w:rsidR="001A7144">
        <w:rPr>
          <w:sz w:val="20"/>
          <w:szCs w:val="20"/>
        </w:rPr>
        <w:t xml:space="preserve">death or personal injury caused by the negligence of </w:t>
      </w:r>
      <w:r w:rsidR="0080686E">
        <w:rPr>
          <w:sz w:val="20"/>
          <w:szCs w:val="20"/>
        </w:rPr>
        <w:t>the Company.</w:t>
      </w:r>
    </w:p>
    <w:p w14:paraId="636F7D6B" w14:textId="77777777" w:rsidR="0080686E" w:rsidRPr="005A2F9F" w:rsidRDefault="005C09F9" w:rsidP="00682143">
      <w:pPr>
        <w:pStyle w:val="ListParagraph"/>
        <w:numPr>
          <w:ilvl w:val="0"/>
          <w:numId w:val="2"/>
        </w:numPr>
        <w:ind w:left="360"/>
        <w:jc w:val="both"/>
        <w:rPr>
          <w:b/>
          <w:sz w:val="20"/>
          <w:szCs w:val="20"/>
        </w:rPr>
      </w:pPr>
      <w:r w:rsidRPr="005A2F9F">
        <w:rPr>
          <w:b/>
          <w:sz w:val="20"/>
          <w:szCs w:val="20"/>
        </w:rPr>
        <w:t xml:space="preserve">I declare that </w:t>
      </w:r>
      <w:r w:rsidR="00995E43" w:rsidRPr="005A2F9F">
        <w:rPr>
          <w:b/>
          <w:sz w:val="20"/>
          <w:szCs w:val="20"/>
        </w:rPr>
        <w:t>having given the indemnity at 10 above I fully understand its terms and understand that I have relinquished significant rights b</w:t>
      </w:r>
      <w:r w:rsidR="001A7144" w:rsidRPr="005A2F9F">
        <w:rPr>
          <w:b/>
          <w:sz w:val="20"/>
          <w:szCs w:val="20"/>
        </w:rPr>
        <w:t>y doing so.  I have done this of</w:t>
      </w:r>
      <w:r w:rsidR="00995E43" w:rsidRPr="005A2F9F">
        <w:rPr>
          <w:b/>
          <w:sz w:val="20"/>
          <w:szCs w:val="20"/>
        </w:rPr>
        <w:t xml:space="preserve"> my own free will and without coercion or duress from any third party.  I fully intend my waiver to be a complete and unconditional release of such liability to the extent permissible by law and agree that if any aspect of this waiver is held to be invalid, then the remainder of this declaration shall continue in full force and effect</w:t>
      </w:r>
      <w:r w:rsidR="0080686E" w:rsidRPr="005A2F9F">
        <w:rPr>
          <w:b/>
          <w:sz w:val="20"/>
          <w:szCs w:val="20"/>
        </w:rPr>
        <w:t>.</w:t>
      </w:r>
    </w:p>
    <w:p w14:paraId="472B4F15" w14:textId="77777777" w:rsidR="0080686E" w:rsidRPr="00CF2769" w:rsidRDefault="0080686E" w:rsidP="00682143">
      <w:pPr>
        <w:pStyle w:val="ListParagraph"/>
        <w:numPr>
          <w:ilvl w:val="0"/>
          <w:numId w:val="2"/>
        </w:numPr>
        <w:ind w:left="360"/>
        <w:jc w:val="both"/>
        <w:rPr>
          <w:sz w:val="20"/>
          <w:szCs w:val="20"/>
        </w:rPr>
      </w:pPr>
      <w:r>
        <w:rPr>
          <w:sz w:val="20"/>
          <w:szCs w:val="20"/>
        </w:rPr>
        <w:t>For the avoidance of doubt, n</w:t>
      </w:r>
      <w:r>
        <w:t xml:space="preserve">othing in this indemnity shall limit or exclude </w:t>
      </w:r>
      <w:r w:rsidR="00C36204">
        <w:t>the C</w:t>
      </w:r>
      <w:r>
        <w:t>ompany’s liability for:</w:t>
      </w:r>
      <w:bookmarkStart w:id="0" w:name="a128935"/>
      <w:bookmarkEnd w:id="0"/>
    </w:p>
    <w:p w14:paraId="6385B0F8" w14:textId="77777777" w:rsidR="0080686E" w:rsidRDefault="0080686E" w:rsidP="00682143">
      <w:pPr>
        <w:pStyle w:val="ListParagraph"/>
        <w:numPr>
          <w:ilvl w:val="1"/>
          <w:numId w:val="2"/>
        </w:numPr>
        <w:jc w:val="both"/>
      </w:pPr>
      <w:r w:rsidRPr="0080686E">
        <w:rPr>
          <w:sz w:val="20"/>
          <w:szCs w:val="20"/>
        </w:rPr>
        <w:t xml:space="preserve">Death </w:t>
      </w:r>
      <w:r>
        <w:t xml:space="preserve">or personal injury caused by its </w:t>
      </w:r>
      <w:proofErr w:type="gramStart"/>
      <w:r>
        <w:t>negligence;</w:t>
      </w:r>
      <w:bookmarkStart w:id="1" w:name="a742001"/>
      <w:bookmarkEnd w:id="1"/>
      <w:proofErr w:type="gramEnd"/>
    </w:p>
    <w:p w14:paraId="1AE2F9DB" w14:textId="77777777" w:rsidR="0080686E" w:rsidRPr="0080686E" w:rsidRDefault="005A2F9F" w:rsidP="00682143">
      <w:pPr>
        <w:pStyle w:val="ListParagraph"/>
        <w:numPr>
          <w:ilvl w:val="1"/>
          <w:numId w:val="2"/>
        </w:numPr>
        <w:jc w:val="both"/>
        <w:rPr>
          <w:sz w:val="20"/>
          <w:szCs w:val="20"/>
        </w:rPr>
      </w:pPr>
      <w:r>
        <w:t>F</w:t>
      </w:r>
      <w:r w:rsidR="0080686E">
        <w:t>raud or fraudulent misrepresentation.</w:t>
      </w:r>
    </w:p>
    <w:p w14:paraId="1097FF48" w14:textId="77777777" w:rsidR="00EE7B3D" w:rsidRPr="002A075B" w:rsidRDefault="00EE7B3D" w:rsidP="00682143">
      <w:pPr>
        <w:pStyle w:val="ListParagraph"/>
        <w:numPr>
          <w:ilvl w:val="0"/>
          <w:numId w:val="2"/>
        </w:numPr>
        <w:ind w:left="360"/>
        <w:jc w:val="both"/>
        <w:rPr>
          <w:sz w:val="20"/>
          <w:szCs w:val="20"/>
        </w:rPr>
      </w:pPr>
      <w:r>
        <w:rPr>
          <w:sz w:val="20"/>
          <w:szCs w:val="20"/>
        </w:rPr>
        <w:t xml:space="preserve">This indemnity </w:t>
      </w:r>
      <w:r w:rsidR="00C36204">
        <w:rPr>
          <w:sz w:val="20"/>
          <w:szCs w:val="20"/>
        </w:rPr>
        <w:t xml:space="preserve">and any actions arising out of it </w:t>
      </w:r>
      <w:r>
        <w:rPr>
          <w:sz w:val="20"/>
          <w:szCs w:val="20"/>
        </w:rPr>
        <w:t xml:space="preserve">is governed by the laws of England and Wales and the courts of England shall have exclusive jurisdiction over its interpretation. </w:t>
      </w:r>
    </w:p>
    <w:p w14:paraId="322933E4" w14:textId="77777777" w:rsidR="00995E43" w:rsidRPr="002A075B" w:rsidRDefault="00995E43" w:rsidP="00682143">
      <w:pPr>
        <w:pStyle w:val="ListParagraph"/>
        <w:ind w:left="57"/>
        <w:jc w:val="both"/>
        <w:rPr>
          <w:sz w:val="20"/>
          <w:szCs w:val="20"/>
        </w:rPr>
      </w:pPr>
    </w:p>
    <w:p w14:paraId="71B87749" w14:textId="122B36FD" w:rsidR="005C09F9" w:rsidRPr="00682143" w:rsidRDefault="00552A0B" w:rsidP="00682143">
      <w:pPr>
        <w:pStyle w:val="ListParagraph"/>
        <w:pBdr>
          <w:top w:val="single" w:sz="4" w:space="1" w:color="auto"/>
          <w:left w:val="single" w:sz="4" w:space="4" w:color="auto"/>
          <w:bottom w:val="single" w:sz="4" w:space="1" w:color="auto"/>
          <w:right w:val="single" w:sz="4" w:space="4" w:color="auto"/>
        </w:pBdr>
        <w:ind w:left="57"/>
        <w:jc w:val="both"/>
      </w:pPr>
      <w:r w:rsidRPr="00682143">
        <w:t>Signature</w:t>
      </w:r>
      <w:r w:rsidR="00995E43" w:rsidRPr="00682143">
        <w:t>:</w:t>
      </w:r>
      <w:r w:rsidRPr="00682143">
        <w:tab/>
      </w:r>
      <w:r w:rsidRPr="00682143">
        <w:tab/>
      </w:r>
      <w:r w:rsidRPr="00682143">
        <w:tab/>
      </w:r>
      <w:r w:rsidRPr="00682143">
        <w:tab/>
      </w:r>
      <w:r w:rsidRPr="00682143">
        <w:tab/>
      </w:r>
      <w:r w:rsidRPr="00682143">
        <w:tab/>
        <w:t>Print:</w:t>
      </w:r>
      <w:r w:rsidR="00751A85">
        <w:t xml:space="preserve">  </w:t>
      </w:r>
    </w:p>
    <w:p w14:paraId="4CC513F8" w14:textId="77777777" w:rsidR="002A075B" w:rsidRPr="002A075B" w:rsidRDefault="00995E43" w:rsidP="00682143">
      <w:pPr>
        <w:tabs>
          <w:tab w:val="left" w:pos="7005"/>
        </w:tabs>
        <w:jc w:val="both"/>
        <w:rPr>
          <w:sz w:val="20"/>
          <w:szCs w:val="20"/>
        </w:rPr>
      </w:pPr>
      <w:r w:rsidRPr="002A075B">
        <w:rPr>
          <w:sz w:val="20"/>
          <w:szCs w:val="20"/>
        </w:rPr>
        <w:t xml:space="preserve">Blyton Park will not use this </w:t>
      </w:r>
      <w:r w:rsidR="002A075B" w:rsidRPr="002A075B">
        <w:rPr>
          <w:sz w:val="20"/>
          <w:szCs w:val="20"/>
        </w:rPr>
        <w:t>information except in emergency.</w:t>
      </w:r>
    </w:p>
    <w:p w14:paraId="3F9BF306" w14:textId="2AA0F2C0" w:rsidR="00995E43" w:rsidRPr="002A075B" w:rsidRDefault="002A075B" w:rsidP="00682143">
      <w:pPr>
        <w:pBdr>
          <w:top w:val="single" w:sz="4" w:space="1" w:color="auto"/>
          <w:left w:val="single" w:sz="4" w:space="4" w:color="auto"/>
          <w:bottom w:val="single" w:sz="4" w:space="1" w:color="auto"/>
          <w:right w:val="single" w:sz="4" w:space="4" w:color="auto"/>
        </w:pBdr>
        <w:tabs>
          <w:tab w:val="left" w:pos="7005"/>
        </w:tabs>
        <w:jc w:val="both"/>
        <w:rPr>
          <w:sz w:val="20"/>
          <w:szCs w:val="20"/>
        </w:rPr>
      </w:pPr>
      <w:r w:rsidRPr="002A075B">
        <w:rPr>
          <w:sz w:val="20"/>
          <w:szCs w:val="20"/>
        </w:rPr>
        <w:t xml:space="preserve">Emergency No.       </w:t>
      </w:r>
      <w:r w:rsidR="00364216">
        <w:rPr>
          <w:sz w:val="20"/>
          <w:szCs w:val="20"/>
        </w:rPr>
        <w:t xml:space="preserve">                </w:t>
      </w:r>
      <w:r w:rsidRPr="002A075B">
        <w:rPr>
          <w:sz w:val="20"/>
          <w:szCs w:val="20"/>
        </w:rPr>
        <w:t xml:space="preserve">                                                Relationshi</w:t>
      </w:r>
      <w:r w:rsidRPr="00A97FF0">
        <w:rPr>
          <w:sz w:val="20"/>
          <w:szCs w:val="20"/>
        </w:rPr>
        <w:t xml:space="preserve">p.               </w:t>
      </w:r>
    </w:p>
    <w:p w14:paraId="5CC71687" w14:textId="77777777" w:rsidR="00995E43" w:rsidRPr="002A075B" w:rsidRDefault="00995E43" w:rsidP="00682143">
      <w:pPr>
        <w:tabs>
          <w:tab w:val="left" w:pos="7005"/>
        </w:tabs>
        <w:jc w:val="both"/>
        <w:rPr>
          <w:sz w:val="20"/>
          <w:szCs w:val="20"/>
        </w:rPr>
      </w:pPr>
      <w:r w:rsidRPr="002A075B">
        <w:rPr>
          <w:sz w:val="20"/>
          <w:szCs w:val="20"/>
        </w:rPr>
        <w:t>Participant under 18 – This declaration must be countersigned by an adult who is responsible for you</w:t>
      </w:r>
      <w:r w:rsidR="002A075B">
        <w:rPr>
          <w:sz w:val="20"/>
          <w:szCs w:val="20"/>
        </w:rPr>
        <w:t>r</w:t>
      </w:r>
      <w:r w:rsidRPr="002A075B">
        <w:rPr>
          <w:sz w:val="20"/>
          <w:szCs w:val="20"/>
        </w:rPr>
        <w:t xml:space="preserve"> welfare whilst at Blyton Park.</w:t>
      </w:r>
    </w:p>
    <w:p w14:paraId="5CB821B7" w14:textId="7FABAC5E" w:rsidR="00552A0B" w:rsidRPr="00682143" w:rsidRDefault="00552A0B" w:rsidP="00A97FF0">
      <w:pPr>
        <w:pBdr>
          <w:top w:val="single" w:sz="4" w:space="0" w:color="auto"/>
          <w:left w:val="single" w:sz="4" w:space="4" w:color="auto"/>
          <w:bottom w:val="single" w:sz="4" w:space="1" w:color="auto"/>
          <w:right w:val="single" w:sz="4" w:space="4" w:color="auto"/>
        </w:pBdr>
        <w:tabs>
          <w:tab w:val="left" w:pos="7005"/>
        </w:tabs>
        <w:jc w:val="both"/>
      </w:pPr>
      <w:r w:rsidRPr="00682143">
        <w:t xml:space="preserve">Signature:                                                                          Print:         </w:t>
      </w:r>
    </w:p>
    <w:p w14:paraId="1EF2602B" w14:textId="77777777" w:rsidR="001C1EE4" w:rsidRPr="00552A0B" w:rsidRDefault="0070087E" w:rsidP="00A97FF0">
      <w:pPr>
        <w:pBdr>
          <w:top w:val="single" w:sz="4" w:space="0" w:color="auto"/>
          <w:left w:val="single" w:sz="4" w:space="4" w:color="auto"/>
          <w:bottom w:val="single" w:sz="4" w:space="1" w:color="auto"/>
          <w:right w:val="single" w:sz="4" w:space="4" w:color="auto"/>
        </w:pBdr>
        <w:tabs>
          <w:tab w:val="left" w:pos="7005"/>
        </w:tabs>
        <w:jc w:val="both"/>
        <w:rPr>
          <w:sz w:val="24"/>
          <w:szCs w:val="24"/>
        </w:rPr>
      </w:pPr>
      <w:r>
        <w:rPr>
          <w:sz w:val="20"/>
          <w:szCs w:val="20"/>
        </w:rPr>
        <w:t>Participants Age</w:t>
      </w:r>
      <w:r w:rsidR="00995E43" w:rsidRPr="002A075B">
        <w:rPr>
          <w:sz w:val="20"/>
          <w:szCs w:val="20"/>
        </w:rPr>
        <w:t>:</w:t>
      </w:r>
      <w:r w:rsidR="001C1EE4" w:rsidRPr="002A075B">
        <w:rPr>
          <w:sz w:val="20"/>
          <w:szCs w:val="20"/>
        </w:rPr>
        <w:tab/>
      </w:r>
    </w:p>
    <w:p w14:paraId="536020AB" w14:textId="698B1DE0" w:rsidR="002A075B" w:rsidRDefault="002A075B" w:rsidP="00682143">
      <w:pPr>
        <w:tabs>
          <w:tab w:val="left" w:pos="7005"/>
        </w:tabs>
        <w:jc w:val="both"/>
        <w:rPr>
          <w:sz w:val="20"/>
          <w:szCs w:val="20"/>
        </w:rPr>
      </w:pPr>
      <w:r>
        <w:rPr>
          <w:sz w:val="20"/>
          <w:szCs w:val="20"/>
        </w:rPr>
        <w:lastRenderedPageBreak/>
        <w:t xml:space="preserve">No driving </w:t>
      </w:r>
      <w:proofErr w:type="gramStart"/>
      <w:r w:rsidR="00364216">
        <w:rPr>
          <w:sz w:val="20"/>
          <w:szCs w:val="20"/>
        </w:rPr>
        <w:t>licence</w:t>
      </w:r>
      <w:proofErr w:type="gramEnd"/>
      <w:r w:rsidR="00364216">
        <w:rPr>
          <w:sz w:val="20"/>
          <w:szCs w:val="20"/>
        </w:rPr>
        <w:t>.</w:t>
      </w:r>
      <w:r>
        <w:rPr>
          <w:sz w:val="20"/>
          <w:szCs w:val="20"/>
        </w:rPr>
        <w:t xml:space="preserve">  </w:t>
      </w:r>
      <w:r w:rsidR="00552A0B" w:rsidRPr="00552A0B">
        <w:rPr>
          <w:noProof/>
          <w:sz w:val="20"/>
          <w:szCs w:val="20"/>
          <w:lang w:eastAsia="en-GB"/>
        </w:rPr>
        <mc:AlternateContent>
          <mc:Choice Requires="wps">
            <w:drawing>
              <wp:inline distT="0" distB="0" distL="0" distR="0" wp14:anchorId="3CF081A4" wp14:editId="71AA51FB">
                <wp:extent cx="581025" cy="2095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09550"/>
                        </a:xfrm>
                        <a:prstGeom prst="rect">
                          <a:avLst/>
                        </a:prstGeom>
                        <a:solidFill>
                          <a:srgbClr val="FFFFFF"/>
                        </a:solidFill>
                        <a:ln w="9525">
                          <a:solidFill>
                            <a:srgbClr val="000000"/>
                          </a:solidFill>
                          <a:miter lim="800000"/>
                          <a:headEnd/>
                          <a:tailEnd/>
                        </a:ln>
                      </wps:spPr>
                      <wps:txbx>
                        <w:txbxContent>
                          <w:p w14:paraId="50C35FE4" w14:textId="77777777" w:rsidR="00552A0B" w:rsidRDefault="00552A0B" w:rsidP="00552A0B"/>
                        </w:txbxContent>
                      </wps:txbx>
                      <wps:bodyPr rot="0" vert="horz" wrap="square" lIns="91440" tIns="45720" rIns="91440" bIns="45720" anchor="t" anchorCtr="0">
                        <a:noAutofit/>
                      </wps:bodyPr>
                    </wps:wsp>
                  </a:graphicData>
                </a:graphic>
              </wp:inline>
            </w:drawing>
          </mc:Choice>
          <mc:Fallback>
            <w:pict>
              <v:shape w14:anchorId="3CF081A4" id="Text Box 2" o:spid="_x0000_s1027" type="#_x0000_t202" style="width:45.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">
                <v:textbox>
                  <w:txbxContent>
                    <w:p w14:paraId="50C35FE4" w14:textId="77777777" w:rsidR="00552A0B" w:rsidRDefault="00552A0B" w:rsidP="00552A0B"/>
                  </w:txbxContent>
                </v:textbox>
                <w10:anchorlock/>
              </v:shape>
            </w:pict>
          </mc:Fallback>
        </mc:AlternateContent>
      </w:r>
    </w:p>
    <w:p w14:paraId="29D2322A" w14:textId="77777777" w:rsidR="00A550ED" w:rsidRDefault="00A550ED" w:rsidP="00682143">
      <w:pPr>
        <w:tabs>
          <w:tab w:val="left" w:pos="7005"/>
        </w:tabs>
        <w:spacing w:after="120"/>
        <w:jc w:val="both"/>
        <w:rPr>
          <w:b/>
          <w:sz w:val="24"/>
          <w:szCs w:val="24"/>
        </w:rPr>
      </w:pPr>
      <w:r>
        <w:rPr>
          <w:b/>
          <w:sz w:val="24"/>
          <w:szCs w:val="24"/>
        </w:rPr>
        <w:t>Blyton Park Driving Centre Rules</w:t>
      </w:r>
    </w:p>
    <w:p w14:paraId="7FDB3A43" w14:textId="77777777" w:rsidR="00A550ED" w:rsidRDefault="00A550ED" w:rsidP="00682143">
      <w:pPr>
        <w:tabs>
          <w:tab w:val="left" w:pos="7005"/>
        </w:tabs>
        <w:jc w:val="both"/>
        <w:rPr>
          <w:sz w:val="20"/>
          <w:szCs w:val="20"/>
        </w:rPr>
      </w:pPr>
      <w:r>
        <w:rPr>
          <w:sz w:val="20"/>
          <w:szCs w:val="20"/>
        </w:rPr>
        <w:t>It is our aim to provide a professional and safe environment where enthusiasts can enjoy their vehicles whilst developing their driving technique and skills.  The adherence of all participants to these rules should enable us to achieve this.</w:t>
      </w:r>
    </w:p>
    <w:p w14:paraId="185727B6" w14:textId="77777777" w:rsidR="00A550ED" w:rsidRDefault="00A550ED" w:rsidP="00682143">
      <w:pPr>
        <w:tabs>
          <w:tab w:val="left" w:pos="7005"/>
        </w:tabs>
        <w:jc w:val="both"/>
        <w:rPr>
          <w:b/>
          <w:sz w:val="24"/>
          <w:szCs w:val="24"/>
        </w:rPr>
      </w:pPr>
      <w:r>
        <w:rPr>
          <w:b/>
          <w:sz w:val="24"/>
          <w:szCs w:val="24"/>
        </w:rPr>
        <w:t>Vehicle</w:t>
      </w:r>
    </w:p>
    <w:p w14:paraId="629B1EE6" w14:textId="77777777" w:rsidR="00A550ED" w:rsidRPr="00A550ED" w:rsidRDefault="00A550ED" w:rsidP="00682143">
      <w:pPr>
        <w:pStyle w:val="ListParagraph"/>
        <w:numPr>
          <w:ilvl w:val="0"/>
          <w:numId w:val="3"/>
        </w:numPr>
        <w:tabs>
          <w:tab w:val="left" w:pos="7005"/>
        </w:tabs>
        <w:jc w:val="both"/>
        <w:rPr>
          <w:b/>
          <w:sz w:val="24"/>
          <w:szCs w:val="24"/>
        </w:rPr>
      </w:pPr>
      <w:r>
        <w:rPr>
          <w:sz w:val="20"/>
          <w:szCs w:val="20"/>
        </w:rPr>
        <w:t>It is the driver’s responsibility to present the vehicle in a safe and track worthy condition.</w:t>
      </w:r>
    </w:p>
    <w:p w14:paraId="73FD36B7" w14:textId="77777777" w:rsidR="00A550ED" w:rsidRPr="00A550ED" w:rsidRDefault="00A550ED" w:rsidP="00682143">
      <w:pPr>
        <w:pStyle w:val="ListParagraph"/>
        <w:numPr>
          <w:ilvl w:val="0"/>
          <w:numId w:val="3"/>
        </w:numPr>
        <w:tabs>
          <w:tab w:val="left" w:pos="7005"/>
        </w:tabs>
        <w:jc w:val="both"/>
        <w:rPr>
          <w:b/>
          <w:sz w:val="24"/>
          <w:szCs w:val="24"/>
        </w:rPr>
      </w:pPr>
      <w:r>
        <w:rPr>
          <w:sz w:val="20"/>
          <w:szCs w:val="20"/>
        </w:rPr>
        <w:t>Failure to have a suitable towing eye may result in your vehicle getting damaged during recovery BPDC will not be held responsible for damage caused.</w:t>
      </w:r>
    </w:p>
    <w:p w14:paraId="54291087" w14:textId="77777777" w:rsidR="00A550ED" w:rsidRPr="00A550ED" w:rsidRDefault="00A550ED" w:rsidP="00682143">
      <w:pPr>
        <w:pStyle w:val="ListParagraph"/>
        <w:numPr>
          <w:ilvl w:val="0"/>
          <w:numId w:val="3"/>
        </w:numPr>
        <w:tabs>
          <w:tab w:val="left" w:pos="7005"/>
        </w:tabs>
        <w:jc w:val="both"/>
        <w:rPr>
          <w:b/>
          <w:sz w:val="24"/>
          <w:szCs w:val="24"/>
        </w:rPr>
      </w:pPr>
      <w:r>
        <w:rPr>
          <w:sz w:val="20"/>
          <w:szCs w:val="20"/>
        </w:rPr>
        <w:t>All cars must be appropriately silenced and BPDC reserves the right to refuse track access to any vehicle deemed to be too noisy.</w:t>
      </w:r>
    </w:p>
    <w:p w14:paraId="466BE33C" w14:textId="77777777" w:rsidR="00A550ED" w:rsidRPr="00A550ED" w:rsidRDefault="00A550ED" w:rsidP="00682143">
      <w:pPr>
        <w:pStyle w:val="ListParagraph"/>
        <w:numPr>
          <w:ilvl w:val="0"/>
          <w:numId w:val="3"/>
        </w:numPr>
        <w:tabs>
          <w:tab w:val="left" w:pos="7005"/>
        </w:tabs>
        <w:jc w:val="both"/>
        <w:rPr>
          <w:b/>
          <w:sz w:val="24"/>
          <w:szCs w:val="24"/>
        </w:rPr>
      </w:pPr>
      <w:r>
        <w:rPr>
          <w:sz w:val="20"/>
          <w:szCs w:val="20"/>
        </w:rPr>
        <w:t>Cameras must be securely mounted using appropriate equipment.  The use of any timing equipment at all is forbidden.</w:t>
      </w:r>
    </w:p>
    <w:p w14:paraId="33F9469F" w14:textId="77777777" w:rsidR="00AD287F" w:rsidRDefault="00AD287F" w:rsidP="00682143">
      <w:pPr>
        <w:pStyle w:val="ListParagraph"/>
        <w:tabs>
          <w:tab w:val="left" w:pos="7005"/>
        </w:tabs>
        <w:jc w:val="both"/>
        <w:rPr>
          <w:sz w:val="20"/>
          <w:szCs w:val="20"/>
        </w:rPr>
      </w:pPr>
    </w:p>
    <w:p w14:paraId="7D1702B9" w14:textId="77777777" w:rsidR="00A550ED" w:rsidRDefault="00AD287F" w:rsidP="00682143">
      <w:pPr>
        <w:pStyle w:val="ListParagraph"/>
        <w:tabs>
          <w:tab w:val="left" w:pos="7005"/>
        </w:tabs>
        <w:ind w:left="57"/>
        <w:jc w:val="both"/>
        <w:rPr>
          <w:b/>
          <w:sz w:val="24"/>
          <w:szCs w:val="24"/>
        </w:rPr>
      </w:pPr>
      <w:r>
        <w:rPr>
          <w:b/>
          <w:sz w:val="24"/>
          <w:szCs w:val="24"/>
        </w:rPr>
        <w:t>Drivers/Spectators/Passengers</w:t>
      </w:r>
    </w:p>
    <w:p w14:paraId="76D05F8D" w14:textId="77777777" w:rsidR="00AD287F" w:rsidRDefault="00AD287F" w:rsidP="00682143">
      <w:pPr>
        <w:pStyle w:val="ListParagraph"/>
        <w:tabs>
          <w:tab w:val="left" w:pos="7005"/>
        </w:tabs>
        <w:ind w:left="57"/>
        <w:jc w:val="both"/>
        <w:rPr>
          <w:b/>
          <w:sz w:val="24"/>
          <w:szCs w:val="24"/>
        </w:rPr>
      </w:pPr>
    </w:p>
    <w:p w14:paraId="32EE973D" w14:textId="77777777" w:rsidR="00AD287F" w:rsidRPr="00AD287F" w:rsidRDefault="00AD287F" w:rsidP="00682143">
      <w:pPr>
        <w:pStyle w:val="ListParagraph"/>
        <w:numPr>
          <w:ilvl w:val="0"/>
          <w:numId w:val="4"/>
        </w:numPr>
        <w:tabs>
          <w:tab w:val="left" w:pos="7005"/>
        </w:tabs>
        <w:jc w:val="both"/>
        <w:rPr>
          <w:b/>
          <w:sz w:val="24"/>
          <w:szCs w:val="24"/>
        </w:rPr>
      </w:pPr>
      <w:r>
        <w:rPr>
          <w:sz w:val="20"/>
          <w:szCs w:val="20"/>
        </w:rPr>
        <w:t>All drivers and passengers must attend a briefing.  Proof of this attendance will be provided and checked periodically.</w:t>
      </w:r>
    </w:p>
    <w:p w14:paraId="062CD21C" w14:textId="77777777" w:rsidR="00AD287F" w:rsidRPr="00AD287F" w:rsidRDefault="00AD287F" w:rsidP="00682143">
      <w:pPr>
        <w:pStyle w:val="ListParagraph"/>
        <w:numPr>
          <w:ilvl w:val="0"/>
          <w:numId w:val="4"/>
        </w:numPr>
        <w:tabs>
          <w:tab w:val="left" w:pos="7005"/>
        </w:tabs>
        <w:jc w:val="both"/>
        <w:rPr>
          <w:b/>
          <w:sz w:val="24"/>
          <w:szCs w:val="24"/>
        </w:rPr>
      </w:pPr>
      <w:r>
        <w:rPr>
          <w:sz w:val="20"/>
          <w:szCs w:val="20"/>
        </w:rPr>
        <w:t xml:space="preserve">Junior drivers are allowed to participate on track if they are a competition licence holder or training for an ARDS test and only </w:t>
      </w:r>
      <w:proofErr w:type="gramStart"/>
      <w:r>
        <w:rPr>
          <w:sz w:val="20"/>
          <w:szCs w:val="20"/>
        </w:rPr>
        <w:t>drive the car with a suitably qualified instructor at all times</w:t>
      </w:r>
      <w:proofErr w:type="gramEnd"/>
      <w:r>
        <w:rPr>
          <w:sz w:val="20"/>
          <w:szCs w:val="20"/>
        </w:rPr>
        <w:t>.</w:t>
      </w:r>
    </w:p>
    <w:p w14:paraId="00853293" w14:textId="77777777" w:rsidR="00AD287F" w:rsidRPr="00AD287F" w:rsidRDefault="00AD287F" w:rsidP="00682143">
      <w:pPr>
        <w:pStyle w:val="ListParagraph"/>
        <w:numPr>
          <w:ilvl w:val="0"/>
          <w:numId w:val="4"/>
        </w:numPr>
        <w:tabs>
          <w:tab w:val="left" w:pos="7005"/>
        </w:tabs>
        <w:jc w:val="both"/>
        <w:rPr>
          <w:b/>
          <w:sz w:val="24"/>
          <w:szCs w:val="24"/>
        </w:rPr>
      </w:pPr>
      <w:r>
        <w:rPr>
          <w:sz w:val="20"/>
          <w:szCs w:val="20"/>
        </w:rPr>
        <w:t xml:space="preserve">Arms and legs must be </w:t>
      </w:r>
      <w:proofErr w:type="gramStart"/>
      <w:r>
        <w:rPr>
          <w:sz w:val="20"/>
          <w:szCs w:val="20"/>
        </w:rPr>
        <w:t>covered at all times</w:t>
      </w:r>
      <w:proofErr w:type="gramEnd"/>
      <w:r>
        <w:rPr>
          <w:sz w:val="20"/>
          <w:szCs w:val="20"/>
        </w:rPr>
        <w:t xml:space="preserve"> when on the circuit.</w:t>
      </w:r>
    </w:p>
    <w:p w14:paraId="10F1DFF0" w14:textId="77777777" w:rsidR="00AD287F" w:rsidRPr="00AD287F" w:rsidRDefault="00AD287F" w:rsidP="00682143">
      <w:pPr>
        <w:pStyle w:val="ListParagraph"/>
        <w:numPr>
          <w:ilvl w:val="0"/>
          <w:numId w:val="4"/>
        </w:numPr>
        <w:tabs>
          <w:tab w:val="left" w:pos="7005"/>
        </w:tabs>
        <w:jc w:val="both"/>
        <w:rPr>
          <w:b/>
          <w:sz w:val="24"/>
          <w:szCs w:val="24"/>
        </w:rPr>
      </w:pPr>
      <w:r>
        <w:rPr>
          <w:sz w:val="20"/>
          <w:szCs w:val="20"/>
        </w:rPr>
        <w:t>Passengers MUST BE 16 years or over.</w:t>
      </w:r>
    </w:p>
    <w:p w14:paraId="2A28A5F3" w14:textId="77777777" w:rsidR="00AD287F" w:rsidRPr="00AD287F" w:rsidRDefault="00AD287F" w:rsidP="00682143">
      <w:pPr>
        <w:pStyle w:val="ListParagraph"/>
        <w:numPr>
          <w:ilvl w:val="0"/>
          <w:numId w:val="4"/>
        </w:numPr>
        <w:tabs>
          <w:tab w:val="left" w:pos="7005"/>
        </w:tabs>
        <w:jc w:val="both"/>
        <w:rPr>
          <w:b/>
          <w:sz w:val="24"/>
          <w:szCs w:val="24"/>
        </w:rPr>
      </w:pPr>
      <w:r>
        <w:rPr>
          <w:sz w:val="20"/>
          <w:szCs w:val="20"/>
        </w:rPr>
        <w:t>Only one passenger at a time and in the front seat only.</w:t>
      </w:r>
    </w:p>
    <w:p w14:paraId="74731D40" w14:textId="77777777" w:rsidR="00AD287F" w:rsidRDefault="00AD287F" w:rsidP="00682143">
      <w:pPr>
        <w:tabs>
          <w:tab w:val="left" w:pos="7005"/>
        </w:tabs>
        <w:ind w:left="57"/>
        <w:jc w:val="both"/>
        <w:rPr>
          <w:sz w:val="20"/>
          <w:szCs w:val="20"/>
        </w:rPr>
      </w:pPr>
      <w:r w:rsidRPr="00AD287F">
        <w:rPr>
          <w:sz w:val="20"/>
          <w:szCs w:val="20"/>
        </w:rPr>
        <w:t>Spectators are only allowed in defined areas which will be explained at the briefing.  On no account should spectators walk across the defined track area at any time.</w:t>
      </w:r>
    </w:p>
    <w:p w14:paraId="7F360AC2" w14:textId="77777777" w:rsidR="00AD287F" w:rsidRDefault="00AD287F" w:rsidP="00682143">
      <w:pPr>
        <w:tabs>
          <w:tab w:val="left" w:pos="7005"/>
        </w:tabs>
        <w:ind w:left="57"/>
        <w:jc w:val="both"/>
        <w:rPr>
          <w:b/>
          <w:sz w:val="24"/>
          <w:szCs w:val="24"/>
        </w:rPr>
      </w:pPr>
      <w:r>
        <w:rPr>
          <w:b/>
          <w:sz w:val="24"/>
          <w:szCs w:val="24"/>
        </w:rPr>
        <w:t>General</w:t>
      </w:r>
    </w:p>
    <w:p w14:paraId="5747A94A" w14:textId="77777777" w:rsidR="00AD287F" w:rsidRPr="00705407" w:rsidRDefault="00705407" w:rsidP="00682143">
      <w:pPr>
        <w:pStyle w:val="ListParagraph"/>
        <w:numPr>
          <w:ilvl w:val="0"/>
          <w:numId w:val="5"/>
        </w:numPr>
        <w:tabs>
          <w:tab w:val="left" w:pos="7005"/>
        </w:tabs>
        <w:jc w:val="both"/>
        <w:rPr>
          <w:b/>
          <w:sz w:val="24"/>
          <w:szCs w:val="24"/>
        </w:rPr>
      </w:pPr>
      <w:r>
        <w:rPr>
          <w:sz w:val="20"/>
          <w:szCs w:val="20"/>
        </w:rPr>
        <w:t xml:space="preserve">Overtaking must take place ONLY when the driver being overtaken has given consent AND moved </w:t>
      </w:r>
      <w:proofErr w:type="gramStart"/>
      <w:r>
        <w:rPr>
          <w:sz w:val="20"/>
          <w:szCs w:val="20"/>
        </w:rPr>
        <w:t>off line</w:t>
      </w:r>
      <w:proofErr w:type="gramEnd"/>
      <w:r>
        <w:rPr>
          <w:sz w:val="20"/>
          <w:szCs w:val="20"/>
        </w:rPr>
        <w:t>.  Overtaking must only take place in areas which will be explained at the drivers’ briefing.  Any overtaking in areas other than these may result in exclusion from further participation.</w:t>
      </w:r>
      <w:r w:rsidR="00912039">
        <w:rPr>
          <w:sz w:val="20"/>
          <w:szCs w:val="20"/>
        </w:rPr>
        <w:t xml:space="preserve"> Overtaking should only take place on the </w:t>
      </w:r>
      <w:proofErr w:type="gramStart"/>
      <w:r w:rsidR="00912039">
        <w:rPr>
          <w:sz w:val="20"/>
          <w:szCs w:val="20"/>
        </w:rPr>
        <w:t>RIGHT HAND</w:t>
      </w:r>
      <w:proofErr w:type="gramEnd"/>
      <w:r w:rsidR="00912039">
        <w:rPr>
          <w:sz w:val="20"/>
          <w:szCs w:val="20"/>
        </w:rPr>
        <w:t xml:space="preserve"> SIDE.</w:t>
      </w:r>
    </w:p>
    <w:p w14:paraId="73365C9D" w14:textId="77777777" w:rsidR="00705407" w:rsidRPr="00705407" w:rsidRDefault="00705407" w:rsidP="00682143">
      <w:pPr>
        <w:pStyle w:val="ListParagraph"/>
        <w:numPr>
          <w:ilvl w:val="0"/>
          <w:numId w:val="5"/>
        </w:numPr>
        <w:tabs>
          <w:tab w:val="left" w:pos="7005"/>
        </w:tabs>
        <w:jc w:val="both"/>
        <w:rPr>
          <w:b/>
          <w:sz w:val="24"/>
          <w:szCs w:val="24"/>
        </w:rPr>
      </w:pPr>
      <w:r>
        <w:rPr>
          <w:sz w:val="20"/>
          <w:szCs w:val="20"/>
        </w:rPr>
        <w:t xml:space="preserve">If you leave the defined track </w:t>
      </w:r>
      <w:proofErr w:type="gramStart"/>
      <w:r>
        <w:rPr>
          <w:sz w:val="20"/>
          <w:szCs w:val="20"/>
        </w:rPr>
        <w:t>area</w:t>
      </w:r>
      <w:proofErr w:type="gramEnd"/>
      <w:r>
        <w:rPr>
          <w:sz w:val="20"/>
          <w:szCs w:val="20"/>
        </w:rPr>
        <w:t xml:space="preserve"> please </w:t>
      </w:r>
      <w:proofErr w:type="spellStart"/>
      <w:r>
        <w:rPr>
          <w:sz w:val="20"/>
          <w:szCs w:val="20"/>
        </w:rPr>
        <w:t>rejoin</w:t>
      </w:r>
      <w:proofErr w:type="spellEnd"/>
      <w:r>
        <w:rPr>
          <w:sz w:val="20"/>
          <w:szCs w:val="20"/>
        </w:rPr>
        <w:t xml:space="preserve"> with extreme care and return to the pit area to check your vehicle.  If you are unable to </w:t>
      </w:r>
      <w:proofErr w:type="spellStart"/>
      <w:r>
        <w:rPr>
          <w:sz w:val="20"/>
          <w:szCs w:val="20"/>
        </w:rPr>
        <w:t>rejoin</w:t>
      </w:r>
      <w:proofErr w:type="spellEnd"/>
      <w:r>
        <w:rPr>
          <w:sz w:val="20"/>
          <w:szCs w:val="20"/>
        </w:rPr>
        <w:t xml:space="preserve"> the track, stay in your vehicle and await instruction.</w:t>
      </w:r>
    </w:p>
    <w:p w14:paraId="078BDFFC" w14:textId="77777777" w:rsidR="00705407" w:rsidRPr="008A6B92" w:rsidRDefault="00705407" w:rsidP="00682143">
      <w:pPr>
        <w:pStyle w:val="ListParagraph"/>
        <w:numPr>
          <w:ilvl w:val="0"/>
          <w:numId w:val="5"/>
        </w:numPr>
        <w:tabs>
          <w:tab w:val="left" w:pos="7005"/>
        </w:tabs>
        <w:jc w:val="both"/>
        <w:rPr>
          <w:b/>
          <w:sz w:val="24"/>
          <w:szCs w:val="24"/>
        </w:rPr>
      </w:pPr>
      <w:r>
        <w:rPr>
          <w:sz w:val="20"/>
          <w:szCs w:val="20"/>
        </w:rPr>
        <w:t xml:space="preserve">BPDC </w:t>
      </w:r>
      <w:r w:rsidR="008A6B92">
        <w:rPr>
          <w:sz w:val="20"/>
          <w:szCs w:val="20"/>
        </w:rPr>
        <w:t>will exclude any driver from further participation if driving standards are deemed reckless, dangerous, inconsiderate or aggressive.</w:t>
      </w:r>
    </w:p>
    <w:p w14:paraId="1C1C7E39" w14:textId="77777777" w:rsidR="008A6B92" w:rsidRPr="008A6B92" w:rsidRDefault="008A6B92" w:rsidP="00682143">
      <w:pPr>
        <w:pStyle w:val="ListParagraph"/>
        <w:numPr>
          <w:ilvl w:val="0"/>
          <w:numId w:val="5"/>
        </w:numPr>
        <w:tabs>
          <w:tab w:val="left" w:pos="7005"/>
        </w:tabs>
        <w:jc w:val="both"/>
        <w:rPr>
          <w:b/>
          <w:sz w:val="24"/>
          <w:szCs w:val="24"/>
        </w:rPr>
      </w:pPr>
      <w:r>
        <w:rPr>
          <w:sz w:val="20"/>
          <w:szCs w:val="20"/>
        </w:rPr>
        <w:t>If an incident involves impact or collision, the vehicle must be returned to the pit area.</w:t>
      </w:r>
    </w:p>
    <w:p w14:paraId="0C23029D" w14:textId="77777777" w:rsidR="008A6B92" w:rsidRPr="008A6B92" w:rsidRDefault="008A6B92" w:rsidP="00682143">
      <w:pPr>
        <w:pStyle w:val="ListParagraph"/>
        <w:numPr>
          <w:ilvl w:val="0"/>
          <w:numId w:val="5"/>
        </w:numPr>
        <w:tabs>
          <w:tab w:val="left" w:pos="7005"/>
        </w:tabs>
        <w:jc w:val="both"/>
        <w:rPr>
          <w:b/>
          <w:sz w:val="24"/>
          <w:szCs w:val="24"/>
        </w:rPr>
      </w:pPr>
      <w:r>
        <w:rPr>
          <w:sz w:val="20"/>
          <w:szCs w:val="20"/>
        </w:rPr>
        <w:t>Timing is strictly forbidden unless Blyton Park has given consent.</w:t>
      </w:r>
    </w:p>
    <w:p w14:paraId="3627F376" w14:textId="77777777" w:rsidR="008A6B92" w:rsidRPr="008A6B92" w:rsidRDefault="008A6B92" w:rsidP="00682143">
      <w:pPr>
        <w:pStyle w:val="ListParagraph"/>
        <w:numPr>
          <w:ilvl w:val="0"/>
          <w:numId w:val="5"/>
        </w:numPr>
        <w:tabs>
          <w:tab w:val="left" w:pos="7005"/>
        </w:tabs>
        <w:jc w:val="both"/>
        <w:rPr>
          <w:b/>
          <w:sz w:val="24"/>
          <w:szCs w:val="24"/>
        </w:rPr>
      </w:pPr>
      <w:r>
        <w:rPr>
          <w:sz w:val="20"/>
          <w:szCs w:val="20"/>
        </w:rPr>
        <w:t>Any damage to the property at Blyton Park must be paid in full.</w:t>
      </w:r>
    </w:p>
    <w:p w14:paraId="35B3D913" w14:textId="77777777" w:rsidR="008A6B92" w:rsidRDefault="008A6B92" w:rsidP="00682143">
      <w:pPr>
        <w:tabs>
          <w:tab w:val="left" w:pos="7005"/>
        </w:tabs>
        <w:ind w:left="57"/>
        <w:jc w:val="both"/>
        <w:rPr>
          <w:b/>
          <w:sz w:val="24"/>
          <w:szCs w:val="24"/>
        </w:rPr>
      </w:pPr>
      <w:r>
        <w:rPr>
          <w:b/>
          <w:sz w:val="24"/>
          <w:szCs w:val="24"/>
        </w:rPr>
        <w:t>Safety Flags</w:t>
      </w:r>
      <w:r w:rsidR="008223AE">
        <w:rPr>
          <w:b/>
          <w:sz w:val="24"/>
          <w:szCs w:val="24"/>
        </w:rPr>
        <w:t>/Lights</w:t>
      </w:r>
    </w:p>
    <w:p w14:paraId="4F9B7442" w14:textId="77777777" w:rsidR="008A6B92" w:rsidRPr="008A6B92" w:rsidRDefault="008A6B92" w:rsidP="001A7144">
      <w:pPr>
        <w:pStyle w:val="ListParagraph"/>
        <w:numPr>
          <w:ilvl w:val="0"/>
          <w:numId w:val="6"/>
        </w:numPr>
        <w:tabs>
          <w:tab w:val="left" w:pos="2127"/>
        </w:tabs>
        <w:jc w:val="both"/>
        <w:rPr>
          <w:b/>
          <w:sz w:val="24"/>
          <w:szCs w:val="24"/>
        </w:rPr>
      </w:pPr>
      <w:r>
        <w:rPr>
          <w:sz w:val="20"/>
          <w:szCs w:val="20"/>
        </w:rPr>
        <w:t xml:space="preserve">Yellow   </w:t>
      </w:r>
      <w:r w:rsidR="001A7144">
        <w:rPr>
          <w:sz w:val="20"/>
          <w:szCs w:val="20"/>
        </w:rPr>
        <w:tab/>
      </w:r>
      <w:r>
        <w:rPr>
          <w:sz w:val="20"/>
          <w:szCs w:val="20"/>
        </w:rPr>
        <w:t>Take Care, danger ahead.  Slow down.  No overtaking.</w:t>
      </w:r>
    </w:p>
    <w:p w14:paraId="19C7F753" w14:textId="77777777" w:rsidR="008A6B92" w:rsidRPr="008A6B92" w:rsidRDefault="008A6B92" w:rsidP="001A7144">
      <w:pPr>
        <w:pStyle w:val="ListParagraph"/>
        <w:numPr>
          <w:ilvl w:val="0"/>
          <w:numId w:val="6"/>
        </w:numPr>
        <w:tabs>
          <w:tab w:val="left" w:pos="2127"/>
          <w:tab w:val="left" w:pos="7005"/>
        </w:tabs>
        <w:jc w:val="both"/>
        <w:rPr>
          <w:b/>
          <w:sz w:val="24"/>
          <w:szCs w:val="24"/>
        </w:rPr>
      </w:pPr>
      <w:r>
        <w:rPr>
          <w:sz w:val="20"/>
          <w:szCs w:val="20"/>
        </w:rPr>
        <w:t xml:space="preserve">Green     </w:t>
      </w:r>
      <w:r w:rsidR="001A7144">
        <w:rPr>
          <w:sz w:val="20"/>
          <w:szCs w:val="20"/>
        </w:rPr>
        <w:tab/>
      </w:r>
      <w:r>
        <w:rPr>
          <w:sz w:val="20"/>
          <w:szCs w:val="20"/>
        </w:rPr>
        <w:t>All clear.</w:t>
      </w:r>
    </w:p>
    <w:p w14:paraId="2767DB7C" w14:textId="77777777" w:rsidR="008A6B92" w:rsidRPr="008A6B92" w:rsidRDefault="008A6B92" w:rsidP="001A7144">
      <w:pPr>
        <w:pStyle w:val="ListParagraph"/>
        <w:numPr>
          <w:ilvl w:val="0"/>
          <w:numId w:val="6"/>
        </w:numPr>
        <w:tabs>
          <w:tab w:val="left" w:pos="770"/>
        </w:tabs>
        <w:ind w:left="2127" w:hanging="1701"/>
        <w:jc w:val="both"/>
        <w:rPr>
          <w:b/>
          <w:sz w:val="24"/>
          <w:szCs w:val="24"/>
        </w:rPr>
      </w:pPr>
      <w:r>
        <w:rPr>
          <w:sz w:val="20"/>
          <w:szCs w:val="20"/>
        </w:rPr>
        <w:t xml:space="preserve">Red              </w:t>
      </w:r>
      <w:r w:rsidR="001A7144">
        <w:rPr>
          <w:sz w:val="20"/>
          <w:szCs w:val="20"/>
        </w:rPr>
        <w:tab/>
      </w:r>
      <w:r>
        <w:rPr>
          <w:sz w:val="20"/>
          <w:szCs w:val="20"/>
        </w:rPr>
        <w:t>Session stopped.  Exercise extreme caution.  No overtaking.  Be prepared to stop if necessary.  Slow down to a crawl and make your way back to the pits or as directed.</w:t>
      </w:r>
    </w:p>
    <w:p w14:paraId="565BDD97" w14:textId="77777777" w:rsidR="008A6B92" w:rsidRPr="008A6B92" w:rsidRDefault="008A6B92" w:rsidP="001A7144">
      <w:pPr>
        <w:pStyle w:val="ListParagraph"/>
        <w:numPr>
          <w:ilvl w:val="0"/>
          <w:numId w:val="6"/>
        </w:numPr>
        <w:tabs>
          <w:tab w:val="left" w:pos="2127"/>
          <w:tab w:val="left" w:pos="7005"/>
        </w:tabs>
        <w:jc w:val="both"/>
        <w:rPr>
          <w:b/>
          <w:sz w:val="24"/>
          <w:szCs w:val="24"/>
        </w:rPr>
      </w:pPr>
      <w:r>
        <w:rPr>
          <w:sz w:val="20"/>
          <w:szCs w:val="20"/>
        </w:rPr>
        <w:t xml:space="preserve">Black               </w:t>
      </w:r>
      <w:r w:rsidR="001A7144">
        <w:rPr>
          <w:sz w:val="20"/>
          <w:szCs w:val="20"/>
        </w:rPr>
        <w:tab/>
      </w:r>
      <w:r>
        <w:rPr>
          <w:sz w:val="20"/>
          <w:szCs w:val="20"/>
        </w:rPr>
        <w:t>Return to pits immediately.</w:t>
      </w:r>
    </w:p>
    <w:p w14:paraId="1D50D6E1" w14:textId="77777777" w:rsidR="008A6B92" w:rsidRPr="008A6B92" w:rsidRDefault="008A6B92" w:rsidP="001A7144">
      <w:pPr>
        <w:pStyle w:val="ListParagraph"/>
        <w:numPr>
          <w:ilvl w:val="0"/>
          <w:numId w:val="6"/>
        </w:numPr>
        <w:tabs>
          <w:tab w:val="left" w:pos="2127"/>
          <w:tab w:val="left" w:pos="7005"/>
        </w:tabs>
        <w:jc w:val="both"/>
        <w:rPr>
          <w:b/>
          <w:sz w:val="24"/>
          <w:szCs w:val="24"/>
        </w:rPr>
      </w:pPr>
      <w:r>
        <w:rPr>
          <w:sz w:val="20"/>
          <w:szCs w:val="20"/>
        </w:rPr>
        <w:t xml:space="preserve">Blue                    </w:t>
      </w:r>
      <w:r w:rsidR="001A7144">
        <w:rPr>
          <w:sz w:val="20"/>
          <w:szCs w:val="20"/>
        </w:rPr>
        <w:tab/>
      </w:r>
      <w:r>
        <w:rPr>
          <w:sz w:val="20"/>
          <w:szCs w:val="20"/>
        </w:rPr>
        <w:t>Allow the car behind to pass on the straight only.</w:t>
      </w:r>
    </w:p>
    <w:p w14:paraId="4150343B" w14:textId="77777777" w:rsidR="008A6B92" w:rsidRPr="008A6B92" w:rsidRDefault="008A6B92" w:rsidP="001A7144">
      <w:pPr>
        <w:pStyle w:val="ListParagraph"/>
        <w:numPr>
          <w:ilvl w:val="0"/>
          <w:numId w:val="6"/>
        </w:numPr>
        <w:tabs>
          <w:tab w:val="left" w:pos="2127"/>
          <w:tab w:val="left" w:pos="7005"/>
        </w:tabs>
        <w:jc w:val="both"/>
        <w:rPr>
          <w:b/>
          <w:sz w:val="24"/>
          <w:szCs w:val="24"/>
        </w:rPr>
      </w:pPr>
      <w:r>
        <w:rPr>
          <w:sz w:val="20"/>
          <w:szCs w:val="20"/>
        </w:rPr>
        <w:t xml:space="preserve">Chequered        </w:t>
      </w:r>
      <w:r w:rsidR="001A7144">
        <w:rPr>
          <w:sz w:val="20"/>
          <w:szCs w:val="20"/>
        </w:rPr>
        <w:tab/>
      </w:r>
      <w:r>
        <w:rPr>
          <w:sz w:val="20"/>
          <w:szCs w:val="20"/>
        </w:rPr>
        <w:t>End of session.  Return to pits</w:t>
      </w:r>
      <w:r w:rsidR="00EB5BAB">
        <w:rPr>
          <w:sz w:val="20"/>
          <w:szCs w:val="20"/>
        </w:rPr>
        <w:t>.</w:t>
      </w:r>
    </w:p>
    <w:sectPr w:rsidR="008A6B92" w:rsidRPr="008A6B92" w:rsidSect="00682143">
      <w:headerReference w:type="even" r:id="rId7"/>
      <w:headerReference w:type="default" r:id="rId8"/>
      <w:footerReference w:type="even" r:id="rId9"/>
      <w:footerReference w:type="default" r:id="rId10"/>
      <w:headerReference w:type="first" r:id="rId11"/>
      <w:footerReference w:type="first" r:id="rId12"/>
      <w:pgSz w:w="11906" w:h="16838"/>
      <w:pgMar w:top="568" w:right="70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50A3" w14:textId="77777777" w:rsidR="0062293F" w:rsidRDefault="0062293F" w:rsidP="004960B7">
      <w:pPr>
        <w:spacing w:after="0" w:line="240" w:lineRule="auto"/>
      </w:pPr>
      <w:r>
        <w:separator/>
      </w:r>
    </w:p>
  </w:endnote>
  <w:endnote w:type="continuationSeparator" w:id="0">
    <w:p w14:paraId="254D66AA" w14:textId="77777777" w:rsidR="0062293F" w:rsidRDefault="0062293F" w:rsidP="0049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D552" w14:textId="77777777" w:rsidR="005A2F9F" w:rsidRDefault="005A2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3C17" w14:textId="77777777" w:rsidR="004960B7" w:rsidRPr="004960B7" w:rsidRDefault="005A2F9F">
    <w:pPr>
      <w:pStyle w:val="Footer"/>
      <w:rPr>
        <w:sz w:val="16"/>
        <w:szCs w:val="16"/>
      </w:rPr>
    </w:pPr>
    <w:r>
      <w:rPr>
        <w:sz w:val="16"/>
        <w:szCs w:val="16"/>
      </w:rPr>
      <w:t xml:space="preserve">Version 3 04.04.2017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FE39" w14:textId="77777777" w:rsidR="005A2F9F" w:rsidRDefault="005A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762A" w14:textId="77777777" w:rsidR="0062293F" w:rsidRDefault="0062293F" w:rsidP="004960B7">
      <w:pPr>
        <w:spacing w:after="0" w:line="240" w:lineRule="auto"/>
      </w:pPr>
      <w:r>
        <w:separator/>
      </w:r>
    </w:p>
  </w:footnote>
  <w:footnote w:type="continuationSeparator" w:id="0">
    <w:p w14:paraId="0D421387" w14:textId="77777777" w:rsidR="0062293F" w:rsidRDefault="0062293F" w:rsidP="0049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92A5" w14:textId="77777777" w:rsidR="005A2F9F" w:rsidRDefault="005A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8EE0" w14:textId="77777777" w:rsidR="005A2F9F" w:rsidRDefault="005A2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F630" w14:textId="77777777" w:rsidR="005A2F9F" w:rsidRDefault="005A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AAE"/>
    <w:multiLevelType w:val="hybridMultilevel"/>
    <w:tmpl w:val="C340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36DAB"/>
    <w:multiLevelType w:val="hybridMultilevel"/>
    <w:tmpl w:val="FAB46EAC"/>
    <w:lvl w:ilvl="0" w:tplc="BA0E5CE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C87967"/>
    <w:multiLevelType w:val="hybridMultilevel"/>
    <w:tmpl w:val="78DC09BE"/>
    <w:lvl w:ilvl="0" w:tplc="F35803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C63A29"/>
    <w:multiLevelType w:val="hybridMultilevel"/>
    <w:tmpl w:val="CAF0F9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61FB2746"/>
    <w:multiLevelType w:val="hybridMultilevel"/>
    <w:tmpl w:val="DAA8D6B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76F26646"/>
    <w:multiLevelType w:val="hybridMultilevel"/>
    <w:tmpl w:val="BB5410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E4"/>
    <w:rsid w:val="000313B7"/>
    <w:rsid w:val="00117596"/>
    <w:rsid w:val="00152EDE"/>
    <w:rsid w:val="001A7144"/>
    <w:rsid w:val="001C1EE4"/>
    <w:rsid w:val="00250881"/>
    <w:rsid w:val="002A075B"/>
    <w:rsid w:val="002A6AC9"/>
    <w:rsid w:val="002E13D9"/>
    <w:rsid w:val="002F788C"/>
    <w:rsid w:val="00312506"/>
    <w:rsid w:val="003620A6"/>
    <w:rsid w:val="00364216"/>
    <w:rsid w:val="0036605D"/>
    <w:rsid w:val="003A4BD4"/>
    <w:rsid w:val="00410D66"/>
    <w:rsid w:val="0042679D"/>
    <w:rsid w:val="00445B72"/>
    <w:rsid w:val="00452796"/>
    <w:rsid w:val="004960B7"/>
    <w:rsid w:val="004F3B45"/>
    <w:rsid w:val="00552A0B"/>
    <w:rsid w:val="005A2F9F"/>
    <w:rsid w:val="005C09F9"/>
    <w:rsid w:val="005C3176"/>
    <w:rsid w:val="0062293F"/>
    <w:rsid w:val="0065553C"/>
    <w:rsid w:val="00682143"/>
    <w:rsid w:val="006E4A93"/>
    <w:rsid w:val="0070087E"/>
    <w:rsid w:val="00705407"/>
    <w:rsid w:val="00716BFF"/>
    <w:rsid w:val="00751A85"/>
    <w:rsid w:val="007F5EF4"/>
    <w:rsid w:val="007F6CB6"/>
    <w:rsid w:val="0080686E"/>
    <w:rsid w:val="008223AE"/>
    <w:rsid w:val="00872328"/>
    <w:rsid w:val="008A6B92"/>
    <w:rsid w:val="008E3FA7"/>
    <w:rsid w:val="00912039"/>
    <w:rsid w:val="00995E43"/>
    <w:rsid w:val="009A5D08"/>
    <w:rsid w:val="009C372B"/>
    <w:rsid w:val="00A550ED"/>
    <w:rsid w:val="00A97FF0"/>
    <w:rsid w:val="00AD287F"/>
    <w:rsid w:val="00B04D1C"/>
    <w:rsid w:val="00B92E09"/>
    <w:rsid w:val="00BD1954"/>
    <w:rsid w:val="00C36204"/>
    <w:rsid w:val="00C60AE5"/>
    <w:rsid w:val="00CF2769"/>
    <w:rsid w:val="00D5283A"/>
    <w:rsid w:val="00DD7393"/>
    <w:rsid w:val="00E274A6"/>
    <w:rsid w:val="00EB2AD5"/>
    <w:rsid w:val="00EB5BAB"/>
    <w:rsid w:val="00EE7B3D"/>
    <w:rsid w:val="00F35F79"/>
    <w:rsid w:val="00F57F1E"/>
    <w:rsid w:val="00F8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7A91"/>
  <w15:docId w15:val="{5249C37D-D446-4531-937C-B6D280AA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E4"/>
    <w:pPr>
      <w:ind w:left="720"/>
      <w:contextualSpacing/>
    </w:pPr>
  </w:style>
  <w:style w:type="paragraph" w:styleId="BalloonText">
    <w:name w:val="Balloon Text"/>
    <w:basedOn w:val="Normal"/>
    <w:link w:val="BalloonTextChar"/>
    <w:uiPriority w:val="99"/>
    <w:semiHidden/>
    <w:unhideWhenUsed/>
    <w:rsid w:val="002A0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5B"/>
    <w:rPr>
      <w:rFonts w:ascii="Segoe UI" w:hAnsi="Segoe UI" w:cs="Segoe UI"/>
      <w:sz w:val="18"/>
      <w:szCs w:val="18"/>
    </w:rPr>
  </w:style>
  <w:style w:type="character" w:styleId="CommentReference">
    <w:name w:val="annotation reference"/>
    <w:basedOn w:val="DefaultParagraphFont"/>
    <w:uiPriority w:val="99"/>
    <w:semiHidden/>
    <w:unhideWhenUsed/>
    <w:rsid w:val="00716BFF"/>
    <w:rPr>
      <w:sz w:val="16"/>
      <w:szCs w:val="16"/>
    </w:rPr>
  </w:style>
  <w:style w:type="paragraph" w:styleId="CommentText">
    <w:name w:val="annotation text"/>
    <w:basedOn w:val="Normal"/>
    <w:link w:val="CommentTextChar"/>
    <w:uiPriority w:val="99"/>
    <w:semiHidden/>
    <w:unhideWhenUsed/>
    <w:rsid w:val="00716BFF"/>
    <w:pPr>
      <w:spacing w:line="240" w:lineRule="auto"/>
    </w:pPr>
    <w:rPr>
      <w:sz w:val="20"/>
      <w:szCs w:val="20"/>
    </w:rPr>
  </w:style>
  <w:style w:type="character" w:customStyle="1" w:styleId="CommentTextChar">
    <w:name w:val="Comment Text Char"/>
    <w:basedOn w:val="DefaultParagraphFont"/>
    <w:link w:val="CommentText"/>
    <w:uiPriority w:val="99"/>
    <w:semiHidden/>
    <w:rsid w:val="00716BFF"/>
    <w:rPr>
      <w:sz w:val="20"/>
      <w:szCs w:val="20"/>
    </w:rPr>
  </w:style>
  <w:style w:type="paragraph" w:styleId="CommentSubject">
    <w:name w:val="annotation subject"/>
    <w:basedOn w:val="CommentText"/>
    <w:next w:val="CommentText"/>
    <w:link w:val="CommentSubjectChar"/>
    <w:uiPriority w:val="99"/>
    <w:semiHidden/>
    <w:unhideWhenUsed/>
    <w:rsid w:val="00716BFF"/>
    <w:rPr>
      <w:b/>
      <w:bCs/>
    </w:rPr>
  </w:style>
  <w:style w:type="character" w:customStyle="1" w:styleId="CommentSubjectChar">
    <w:name w:val="Comment Subject Char"/>
    <w:basedOn w:val="CommentTextChar"/>
    <w:link w:val="CommentSubject"/>
    <w:uiPriority w:val="99"/>
    <w:semiHidden/>
    <w:rsid w:val="00716BFF"/>
    <w:rPr>
      <w:b/>
      <w:bCs/>
      <w:sz w:val="20"/>
      <w:szCs w:val="20"/>
    </w:rPr>
  </w:style>
  <w:style w:type="paragraph" w:styleId="NormalWeb">
    <w:name w:val="Normal (Web)"/>
    <w:basedOn w:val="Normal"/>
    <w:uiPriority w:val="99"/>
    <w:semiHidden/>
    <w:unhideWhenUsed/>
    <w:rsid w:val="00806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1">
    <w:name w:val="searchword1"/>
    <w:basedOn w:val="DefaultParagraphFont"/>
    <w:rsid w:val="0080686E"/>
    <w:rPr>
      <w:shd w:val="clear" w:color="auto" w:fill="FFFF00"/>
    </w:rPr>
  </w:style>
  <w:style w:type="paragraph" w:styleId="Header">
    <w:name w:val="header"/>
    <w:basedOn w:val="Normal"/>
    <w:link w:val="HeaderChar"/>
    <w:uiPriority w:val="99"/>
    <w:unhideWhenUsed/>
    <w:rsid w:val="00496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0B7"/>
  </w:style>
  <w:style w:type="paragraph" w:styleId="Footer">
    <w:name w:val="footer"/>
    <w:basedOn w:val="Normal"/>
    <w:link w:val="FooterChar"/>
    <w:uiPriority w:val="99"/>
    <w:unhideWhenUsed/>
    <w:rsid w:val="00496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444">
      <w:marLeft w:val="0"/>
      <w:marRight w:val="0"/>
      <w:marTop w:val="0"/>
      <w:marBottom w:val="0"/>
      <w:divBdr>
        <w:top w:val="none" w:sz="0" w:space="0" w:color="auto"/>
        <w:left w:val="none" w:sz="0" w:space="0" w:color="auto"/>
        <w:bottom w:val="none" w:sz="0" w:space="0" w:color="auto"/>
        <w:right w:val="none" w:sz="0" w:space="0" w:color="auto"/>
      </w:divBdr>
    </w:div>
    <w:div w:id="994187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Taylor-Usher</dc:creator>
  <cp:lastModifiedBy>David Johnson</cp:lastModifiedBy>
  <cp:revision>10</cp:revision>
  <cp:lastPrinted>2020-10-20T14:44:00Z</cp:lastPrinted>
  <dcterms:created xsi:type="dcterms:W3CDTF">2020-05-28T20:30:00Z</dcterms:created>
  <dcterms:modified xsi:type="dcterms:W3CDTF">2021-06-21T16:51:00Z</dcterms:modified>
</cp:coreProperties>
</file>